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FF5" w:rsidRDefault="00BA0FF5" w:rsidP="00BA0FF5">
      <w:pPr>
        <w:ind w:right="-240"/>
        <w:jc w:val="center"/>
        <w:rPr>
          <w:color w:val="333333"/>
        </w:rPr>
      </w:pPr>
      <w:bookmarkStart w:id="0" w:name="_GoBack"/>
      <w:r>
        <w:rPr>
          <w:noProof/>
          <w:color w:val="333333"/>
        </w:rPr>
        <w:drawing>
          <wp:inline distT="0" distB="0" distL="0" distR="0" wp14:anchorId="6E332C45" wp14:editId="3C3645C8">
            <wp:extent cx="494030" cy="584835"/>
            <wp:effectExtent l="0" t="0" r="1270" b="5715"/>
            <wp:docPr id="1" name="Рисунок 1" descr="Описание: 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FF5" w:rsidRDefault="00BA0FF5" w:rsidP="002D6BF1">
      <w:pPr>
        <w:pStyle w:val="20"/>
        <w:shd w:val="clear" w:color="auto" w:fill="auto"/>
        <w:spacing w:after="0"/>
        <w:ind w:right="20"/>
        <w:rPr>
          <w:rStyle w:val="2125pt"/>
          <w:b/>
          <w:bCs/>
          <w:sz w:val="28"/>
          <w:szCs w:val="28"/>
        </w:rPr>
      </w:pPr>
    </w:p>
    <w:p w:rsidR="002D6BF1" w:rsidRPr="002D6BF1" w:rsidRDefault="006D2D71" w:rsidP="002D6BF1">
      <w:pPr>
        <w:pStyle w:val="20"/>
        <w:shd w:val="clear" w:color="auto" w:fill="auto"/>
        <w:spacing w:after="0"/>
        <w:ind w:right="20"/>
        <w:rPr>
          <w:rStyle w:val="2125pt"/>
          <w:b/>
          <w:bCs/>
          <w:sz w:val="28"/>
          <w:szCs w:val="28"/>
        </w:rPr>
      </w:pPr>
      <w:r>
        <w:rPr>
          <w:rStyle w:val="2125pt"/>
          <w:b/>
          <w:bCs/>
          <w:sz w:val="28"/>
          <w:szCs w:val="28"/>
        </w:rPr>
        <w:t xml:space="preserve">  </w:t>
      </w:r>
      <w:r w:rsidR="000901ED" w:rsidRPr="002D6BF1">
        <w:rPr>
          <w:rStyle w:val="2125pt"/>
          <w:b/>
          <w:bCs/>
          <w:sz w:val="28"/>
          <w:szCs w:val="28"/>
        </w:rPr>
        <w:t xml:space="preserve">АДМИНИСТРАЦИЯ </w:t>
      </w:r>
    </w:p>
    <w:p w:rsidR="00F568F2" w:rsidRPr="002D6BF1" w:rsidRDefault="002D6BF1">
      <w:pPr>
        <w:pStyle w:val="20"/>
        <w:shd w:val="clear" w:color="auto" w:fill="auto"/>
        <w:spacing w:after="218"/>
        <w:ind w:right="20"/>
        <w:rPr>
          <w:sz w:val="28"/>
          <w:szCs w:val="28"/>
        </w:rPr>
      </w:pPr>
      <w:r w:rsidRPr="002D6BF1">
        <w:rPr>
          <w:sz w:val="28"/>
          <w:szCs w:val="28"/>
        </w:rPr>
        <w:t>КОЧЕТНОВ</w:t>
      </w:r>
      <w:r w:rsidR="000901ED" w:rsidRPr="002D6BF1">
        <w:rPr>
          <w:sz w:val="28"/>
          <w:szCs w:val="28"/>
        </w:rPr>
        <w:t>СКОГО МУНИЦИПАЛЬНОГО ОБРАЗОВАНИЯ РОВЕНСКОГО МУНИЦИПАЛЬНОГО РАЙОНА САРАТОВСКОЙ ОБЛАСТИ</w:t>
      </w:r>
    </w:p>
    <w:p w:rsidR="002D6BF1" w:rsidRDefault="000901ED">
      <w:pPr>
        <w:pStyle w:val="10"/>
        <w:keepNext/>
        <w:keepLines/>
        <w:shd w:val="clear" w:color="auto" w:fill="auto"/>
        <w:tabs>
          <w:tab w:val="right" w:pos="4092"/>
          <w:tab w:val="right" w:pos="4423"/>
          <w:tab w:val="right" w:pos="4567"/>
          <w:tab w:val="left" w:pos="4658"/>
          <w:tab w:val="center" w:pos="7831"/>
        </w:tabs>
        <w:spacing w:before="0"/>
        <w:ind w:left="60" w:right="80"/>
        <w:rPr>
          <w:rStyle w:val="114pt"/>
          <w:b/>
          <w:bCs/>
        </w:rPr>
      </w:pPr>
      <w:bookmarkStart w:id="1" w:name="bookmark0"/>
      <w:r>
        <w:rPr>
          <w:rStyle w:val="114pt"/>
          <w:b/>
          <w:bCs/>
        </w:rPr>
        <w:t xml:space="preserve">РАСПОРЯЖЕНИЕ </w:t>
      </w:r>
    </w:p>
    <w:p w:rsidR="00F568F2" w:rsidRDefault="002D6BF1" w:rsidP="002D6BF1">
      <w:pPr>
        <w:pStyle w:val="10"/>
        <w:keepNext/>
        <w:keepLines/>
        <w:shd w:val="clear" w:color="auto" w:fill="auto"/>
        <w:tabs>
          <w:tab w:val="right" w:pos="4092"/>
          <w:tab w:val="right" w:pos="4423"/>
          <w:tab w:val="right" w:pos="4567"/>
          <w:tab w:val="left" w:pos="4658"/>
          <w:tab w:val="center" w:pos="7831"/>
        </w:tabs>
        <w:spacing w:before="0"/>
        <w:ind w:left="60" w:right="80" w:firstLine="0"/>
        <w:rPr>
          <w:sz w:val="28"/>
          <w:szCs w:val="28"/>
        </w:rPr>
      </w:pPr>
      <w:r w:rsidRPr="002D6BF1">
        <w:rPr>
          <w:sz w:val="28"/>
          <w:szCs w:val="28"/>
        </w:rPr>
        <w:t>от 28.08.2013 г.</w:t>
      </w:r>
      <w:r w:rsidRPr="002D6BF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</w:t>
      </w:r>
      <w:r w:rsidRPr="002D6BF1">
        <w:rPr>
          <w:sz w:val="28"/>
          <w:szCs w:val="28"/>
        </w:rPr>
        <w:t>№</w:t>
      </w:r>
      <w:r w:rsidRPr="002D6BF1">
        <w:rPr>
          <w:sz w:val="28"/>
          <w:szCs w:val="28"/>
        </w:rPr>
        <w:tab/>
        <w:t xml:space="preserve">12 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ab/>
        <w:t xml:space="preserve">                        с. Кочетн</w:t>
      </w:r>
      <w:r w:rsidR="000901ED" w:rsidRPr="002D6BF1">
        <w:rPr>
          <w:sz w:val="28"/>
          <w:szCs w:val="28"/>
        </w:rPr>
        <w:t>ое</w:t>
      </w:r>
      <w:bookmarkEnd w:id="1"/>
    </w:p>
    <w:p w:rsidR="002D6BF1" w:rsidRPr="002D6BF1" w:rsidRDefault="002D6BF1" w:rsidP="002D6BF1">
      <w:pPr>
        <w:pStyle w:val="10"/>
        <w:keepNext/>
        <w:keepLines/>
        <w:shd w:val="clear" w:color="auto" w:fill="auto"/>
        <w:tabs>
          <w:tab w:val="right" w:pos="4092"/>
          <w:tab w:val="right" w:pos="4423"/>
          <w:tab w:val="right" w:pos="4567"/>
          <w:tab w:val="left" w:pos="4658"/>
          <w:tab w:val="center" w:pos="7831"/>
        </w:tabs>
        <w:spacing w:before="0"/>
        <w:ind w:left="60" w:right="80" w:firstLine="0"/>
        <w:rPr>
          <w:sz w:val="28"/>
          <w:szCs w:val="28"/>
        </w:rPr>
      </w:pPr>
    </w:p>
    <w:p w:rsidR="00F568F2" w:rsidRPr="002D6BF1" w:rsidRDefault="000901ED">
      <w:pPr>
        <w:pStyle w:val="20"/>
        <w:shd w:val="clear" w:color="auto" w:fill="auto"/>
        <w:spacing w:after="244" w:line="264" w:lineRule="exact"/>
        <w:ind w:left="60" w:right="80"/>
        <w:jc w:val="left"/>
        <w:rPr>
          <w:sz w:val="28"/>
          <w:szCs w:val="28"/>
        </w:rPr>
      </w:pPr>
      <w:r w:rsidRPr="002D6BF1">
        <w:rPr>
          <w:sz w:val="28"/>
          <w:szCs w:val="28"/>
        </w:rPr>
        <w:t xml:space="preserve">О проведении плановой проверки соблюдения земельного законодательства на территории </w:t>
      </w:r>
      <w:r w:rsidR="002D6BF1">
        <w:rPr>
          <w:sz w:val="28"/>
          <w:szCs w:val="28"/>
        </w:rPr>
        <w:t>Кочетнов</w:t>
      </w:r>
      <w:r w:rsidRPr="002D6BF1">
        <w:rPr>
          <w:sz w:val="28"/>
          <w:szCs w:val="28"/>
        </w:rPr>
        <w:t>ского муниципального образования Ровенского муниципального района Саратовской области по адресу: Сарат</w:t>
      </w:r>
      <w:r w:rsidR="002D6BF1">
        <w:rPr>
          <w:sz w:val="28"/>
          <w:szCs w:val="28"/>
        </w:rPr>
        <w:t>овская область Ровенский район с. Кочетное</w:t>
      </w:r>
      <w:r w:rsidR="00984B10">
        <w:rPr>
          <w:sz w:val="28"/>
          <w:szCs w:val="28"/>
        </w:rPr>
        <w:t>, ИП « Пак Э.М.»</w:t>
      </w:r>
    </w:p>
    <w:p w:rsidR="007909AC" w:rsidRPr="007909AC" w:rsidRDefault="000901ED" w:rsidP="007909AC">
      <w:pPr>
        <w:pStyle w:val="ConsPlusTitle"/>
        <w:widowControl/>
        <w:rPr>
          <w:b w:val="0"/>
          <w:color w:val="333333"/>
          <w:sz w:val="28"/>
          <w:szCs w:val="28"/>
        </w:rPr>
      </w:pPr>
      <w:proofErr w:type="gramStart"/>
      <w:r w:rsidRPr="007909AC">
        <w:rPr>
          <w:rStyle w:val="95pt"/>
          <w:sz w:val="28"/>
          <w:szCs w:val="28"/>
        </w:rPr>
        <w:t>В</w:t>
      </w:r>
      <w:r w:rsidRPr="007909AC">
        <w:rPr>
          <w:rStyle w:val="95pt"/>
          <w:b/>
          <w:sz w:val="28"/>
          <w:szCs w:val="28"/>
        </w:rPr>
        <w:t xml:space="preserve"> </w:t>
      </w:r>
      <w:r w:rsidRPr="007909AC">
        <w:rPr>
          <w:b w:val="0"/>
          <w:color w:val="000000"/>
          <w:sz w:val="28"/>
          <w:szCs w:val="28"/>
        </w:rPr>
        <w:t xml:space="preserve">порядке </w:t>
      </w:r>
      <w:r w:rsidRPr="007909AC">
        <w:rPr>
          <w:rStyle w:val="95pt"/>
          <w:sz w:val="28"/>
          <w:szCs w:val="28"/>
        </w:rPr>
        <w:t>осуществлени</w:t>
      </w:r>
      <w:r w:rsidRPr="007909AC">
        <w:rPr>
          <w:rStyle w:val="95pt"/>
          <w:sz w:val="28"/>
          <w:szCs w:val="28"/>
        </w:rPr>
        <w:t>я</w:t>
      </w:r>
      <w:r w:rsidRPr="007909AC">
        <w:rPr>
          <w:rStyle w:val="95pt"/>
          <w:b/>
          <w:sz w:val="28"/>
          <w:szCs w:val="28"/>
        </w:rPr>
        <w:t xml:space="preserve"> </w:t>
      </w:r>
      <w:r w:rsidRPr="007909AC">
        <w:rPr>
          <w:b w:val="0"/>
          <w:color w:val="000000"/>
          <w:sz w:val="28"/>
          <w:szCs w:val="28"/>
        </w:rPr>
        <w:t>муниципального земельного контроля, руководствуясь земельным кодексом Российской федерации, кодексом Российской Федерации об административных правонарушениях, Федеральным законом от 06.10.2003 №131-Ф3 «Об общих принципах организации местного самоуправлен</w:t>
      </w:r>
      <w:r w:rsidRPr="007909AC">
        <w:rPr>
          <w:b w:val="0"/>
          <w:color w:val="000000"/>
          <w:sz w:val="28"/>
          <w:szCs w:val="28"/>
        </w:rPr>
        <w:t>ия в Российской Федерации, Ре</w:t>
      </w:r>
      <w:r w:rsidR="002D6BF1" w:rsidRPr="007909AC">
        <w:rPr>
          <w:b w:val="0"/>
          <w:sz w:val="28"/>
          <w:szCs w:val="28"/>
        </w:rPr>
        <w:t>шением Совета  Кочетнов</w:t>
      </w:r>
      <w:r w:rsidRPr="007909AC">
        <w:rPr>
          <w:b w:val="0"/>
          <w:color w:val="000000"/>
          <w:sz w:val="28"/>
          <w:szCs w:val="28"/>
        </w:rPr>
        <w:t>ского муниципального образования Ровенского муниципального образо</w:t>
      </w:r>
      <w:r w:rsidR="00F24772" w:rsidRPr="007909AC">
        <w:rPr>
          <w:b w:val="0"/>
          <w:sz w:val="28"/>
          <w:szCs w:val="28"/>
        </w:rPr>
        <w:t>вания Саратовской области от 30 от 31</w:t>
      </w:r>
      <w:r w:rsidRPr="007909AC">
        <w:rPr>
          <w:b w:val="0"/>
          <w:color w:val="000000"/>
          <w:sz w:val="28"/>
          <w:szCs w:val="28"/>
        </w:rPr>
        <w:t xml:space="preserve">.08.2012 года, </w:t>
      </w:r>
      <w:r w:rsidRPr="007909AC">
        <w:rPr>
          <w:b w:val="0"/>
          <w:color w:val="000000"/>
          <w:sz w:val="28"/>
          <w:szCs w:val="28"/>
        </w:rPr>
        <w:t>«</w:t>
      </w:r>
      <w:r w:rsidR="007909AC" w:rsidRPr="007909AC">
        <w:rPr>
          <w:b w:val="0"/>
          <w:color w:val="333333"/>
          <w:sz w:val="28"/>
          <w:szCs w:val="28"/>
        </w:rPr>
        <w:t>Об утверждении Положения «О порядке осуществления земельного контроля на территории</w:t>
      </w:r>
      <w:r w:rsidR="007909AC" w:rsidRPr="007909AC">
        <w:rPr>
          <w:b w:val="0"/>
          <w:color w:val="333333"/>
        </w:rPr>
        <w:t xml:space="preserve"> </w:t>
      </w:r>
      <w:r w:rsidR="007909AC" w:rsidRPr="007909AC">
        <w:rPr>
          <w:b w:val="0"/>
          <w:color w:val="333333"/>
          <w:sz w:val="28"/>
          <w:szCs w:val="28"/>
        </w:rPr>
        <w:t>Кочетновского муниципального образования Ровенского</w:t>
      </w:r>
      <w:proofErr w:type="gramEnd"/>
      <w:r w:rsidR="007909AC" w:rsidRPr="007909AC">
        <w:rPr>
          <w:b w:val="0"/>
          <w:color w:val="333333"/>
          <w:sz w:val="28"/>
          <w:szCs w:val="28"/>
        </w:rPr>
        <w:t xml:space="preserve"> муниципального района Саратовской области»</w:t>
      </w:r>
    </w:p>
    <w:p w:rsidR="007909AC" w:rsidRDefault="007909AC" w:rsidP="007909AC">
      <w:pPr>
        <w:pStyle w:val="ConsPlusTitle"/>
        <w:widowControl/>
        <w:rPr>
          <w:color w:val="333333"/>
          <w:sz w:val="28"/>
          <w:szCs w:val="28"/>
        </w:rPr>
      </w:pPr>
    </w:p>
    <w:p w:rsidR="00F568F2" w:rsidRPr="002D6BF1" w:rsidRDefault="00984B10" w:rsidP="00984B10">
      <w:pPr>
        <w:pStyle w:val="11"/>
        <w:shd w:val="clear" w:color="auto" w:fill="auto"/>
        <w:tabs>
          <w:tab w:val="left" w:pos="1253"/>
        </w:tabs>
        <w:spacing w:before="0" w:line="250" w:lineRule="exact"/>
        <w:ind w:left="60" w:right="80" w:firstLine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901ED" w:rsidRPr="002D6BF1">
        <w:rPr>
          <w:sz w:val="28"/>
          <w:szCs w:val="28"/>
        </w:rPr>
        <w:t>Провести</w:t>
      </w:r>
      <w:r w:rsidR="000901ED" w:rsidRPr="002D6BF1">
        <w:rPr>
          <w:sz w:val="28"/>
          <w:szCs w:val="28"/>
        </w:rPr>
        <w:tab/>
      </w:r>
      <w:r w:rsidR="00F24772">
        <w:rPr>
          <w:sz w:val="28"/>
          <w:szCs w:val="28"/>
        </w:rPr>
        <w:t xml:space="preserve"> </w:t>
      </w:r>
      <w:r w:rsidR="000901ED" w:rsidRPr="002D6BF1">
        <w:rPr>
          <w:sz w:val="28"/>
          <w:szCs w:val="28"/>
        </w:rPr>
        <w:t>плановую проверку соблюдения земельного законод</w:t>
      </w:r>
      <w:r>
        <w:rPr>
          <w:sz w:val="28"/>
          <w:szCs w:val="28"/>
        </w:rPr>
        <w:t>ательства на территории Кочетнов</w:t>
      </w:r>
      <w:r w:rsidR="000901ED" w:rsidRPr="002D6BF1">
        <w:rPr>
          <w:sz w:val="28"/>
          <w:szCs w:val="28"/>
        </w:rPr>
        <w:t>ского муниципального образования Р</w:t>
      </w:r>
      <w:r w:rsidR="000901ED" w:rsidRPr="002D6BF1">
        <w:rPr>
          <w:sz w:val="28"/>
          <w:szCs w:val="28"/>
        </w:rPr>
        <w:t>овенского муниципального района Саратовской области по адресу: Сарат</w:t>
      </w:r>
      <w:r>
        <w:rPr>
          <w:sz w:val="28"/>
          <w:szCs w:val="28"/>
        </w:rPr>
        <w:t>овская область Ровенский район с. Кочетное  «Пак Э.М.».</w:t>
      </w:r>
      <w:r w:rsidR="000901ED" w:rsidRPr="002D6BF1">
        <w:rPr>
          <w:sz w:val="28"/>
          <w:szCs w:val="28"/>
        </w:rPr>
        <w:t xml:space="preserve"> </w:t>
      </w:r>
    </w:p>
    <w:p w:rsidR="00F568F2" w:rsidRPr="002D6BF1" w:rsidRDefault="00984B10" w:rsidP="00984B10">
      <w:pPr>
        <w:pStyle w:val="11"/>
        <w:shd w:val="clear" w:color="auto" w:fill="auto"/>
        <w:tabs>
          <w:tab w:val="left" w:pos="1433"/>
        </w:tabs>
        <w:spacing w:before="0" w:after="272" w:line="250" w:lineRule="exact"/>
        <w:ind w:right="8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0901ED" w:rsidRPr="002D6BF1">
        <w:rPr>
          <w:sz w:val="28"/>
          <w:szCs w:val="28"/>
        </w:rPr>
        <w:t>Назначить</w:t>
      </w:r>
      <w:r w:rsidR="000901ED" w:rsidRPr="002D6BF1">
        <w:rPr>
          <w:sz w:val="28"/>
          <w:szCs w:val="28"/>
        </w:rPr>
        <w:tab/>
        <w:t>уполномоченного на проведение проверки земель</w:t>
      </w:r>
      <w:r>
        <w:rPr>
          <w:sz w:val="28"/>
          <w:szCs w:val="28"/>
        </w:rPr>
        <w:t xml:space="preserve">ного законодательства  </w:t>
      </w:r>
      <w:proofErr w:type="spellStart"/>
      <w:r>
        <w:rPr>
          <w:sz w:val="28"/>
          <w:szCs w:val="28"/>
        </w:rPr>
        <w:t>Адонину</w:t>
      </w:r>
      <w:proofErr w:type="spellEnd"/>
      <w:r>
        <w:rPr>
          <w:sz w:val="28"/>
          <w:szCs w:val="28"/>
        </w:rPr>
        <w:t xml:space="preserve"> В.Н</w:t>
      </w:r>
      <w:r w:rsidR="000901ED" w:rsidRPr="002D6BF1">
        <w:rPr>
          <w:sz w:val="28"/>
          <w:szCs w:val="28"/>
        </w:rPr>
        <w:t>.- спец</w:t>
      </w:r>
      <w:r>
        <w:rPr>
          <w:sz w:val="28"/>
          <w:szCs w:val="28"/>
        </w:rPr>
        <w:t>иалиста администрации Кочетновского МО.</w:t>
      </w:r>
    </w:p>
    <w:p w:rsidR="00F568F2" w:rsidRPr="002D6BF1" w:rsidRDefault="00984B10" w:rsidP="00984B10">
      <w:pPr>
        <w:pStyle w:val="11"/>
        <w:shd w:val="clear" w:color="auto" w:fill="auto"/>
        <w:tabs>
          <w:tab w:val="left" w:pos="1253"/>
        </w:tabs>
        <w:spacing w:before="0" w:after="222" w:line="210" w:lineRule="exact"/>
        <w:ind w:left="60" w:firstLine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901ED" w:rsidRPr="002D6BF1">
        <w:rPr>
          <w:sz w:val="28"/>
          <w:szCs w:val="28"/>
        </w:rPr>
        <w:t>Приступить к проведен</w:t>
      </w:r>
      <w:r>
        <w:rPr>
          <w:sz w:val="28"/>
          <w:szCs w:val="28"/>
        </w:rPr>
        <w:t>ию выездной плановой проверки 11 сентября</w:t>
      </w:r>
      <w:r w:rsidR="000901ED" w:rsidRPr="002D6BF1">
        <w:rPr>
          <w:sz w:val="28"/>
          <w:szCs w:val="28"/>
        </w:rPr>
        <w:t xml:space="preserve"> 2013 года</w:t>
      </w:r>
      <w:r>
        <w:rPr>
          <w:sz w:val="28"/>
          <w:szCs w:val="28"/>
        </w:rPr>
        <w:t>.</w:t>
      </w:r>
    </w:p>
    <w:p w:rsidR="00F568F2" w:rsidRDefault="00984B10" w:rsidP="00984B10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left="60" w:right="92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0901ED" w:rsidRPr="002D6BF1">
        <w:rPr>
          <w:sz w:val="28"/>
          <w:szCs w:val="28"/>
        </w:rPr>
        <w:t>Основание проведения проверки: План проверок соблюдения земельного законодательства на 2</w:t>
      </w:r>
      <w:r w:rsidR="000901ED" w:rsidRPr="002D6BF1">
        <w:rPr>
          <w:sz w:val="28"/>
          <w:szCs w:val="28"/>
        </w:rPr>
        <w:t>013 год, утвержденный Постановле</w:t>
      </w:r>
      <w:r w:rsidR="000901ED" w:rsidRPr="002D6BF1">
        <w:rPr>
          <w:sz w:val="28"/>
          <w:szCs w:val="28"/>
        </w:rPr>
        <w:t xml:space="preserve">нием </w:t>
      </w:r>
      <w:r w:rsidRPr="00BA0FF5">
        <w:rPr>
          <w:sz w:val="28"/>
          <w:szCs w:val="28"/>
        </w:rPr>
        <w:t>№</w:t>
      </w:r>
      <w:r w:rsidR="007909AC">
        <w:rPr>
          <w:sz w:val="28"/>
          <w:szCs w:val="28"/>
        </w:rPr>
        <w:t xml:space="preserve"> </w:t>
      </w:r>
      <w:r w:rsidR="00BA0FF5" w:rsidRPr="00BA0FF5">
        <w:rPr>
          <w:sz w:val="28"/>
          <w:szCs w:val="28"/>
        </w:rPr>
        <w:t>2</w:t>
      </w:r>
      <w:r w:rsidR="007909AC">
        <w:rPr>
          <w:sz w:val="28"/>
          <w:szCs w:val="28"/>
        </w:rPr>
        <w:t>3-а</w:t>
      </w:r>
      <w:r w:rsidRPr="00BA0FF5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7909AC">
        <w:rPr>
          <w:sz w:val="28"/>
          <w:szCs w:val="28"/>
        </w:rPr>
        <w:t>30.08.2012</w:t>
      </w:r>
      <w:r w:rsidR="00BA0FF5">
        <w:rPr>
          <w:sz w:val="28"/>
          <w:szCs w:val="28"/>
        </w:rPr>
        <w:t xml:space="preserve"> года </w:t>
      </w:r>
      <w:r>
        <w:rPr>
          <w:sz w:val="28"/>
          <w:szCs w:val="28"/>
        </w:rPr>
        <w:t>администрации Кочетнов</w:t>
      </w:r>
      <w:r w:rsidR="000901ED" w:rsidRPr="002D6BF1">
        <w:rPr>
          <w:sz w:val="28"/>
          <w:szCs w:val="28"/>
        </w:rPr>
        <w:t>с</w:t>
      </w:r>
      <w:r>
        <w:rPr>
          <w:sz w:val="28"/>
          <w:szCs w:val="28"/>
        </w:rPr>
        <w:t>кого муниципального образования.</w:t>
      </w:r>
    </w:p>
    <w:p w:rsidR="00984B10" w:rsidRDefault="00984B10" w:rsidP="00984B10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rPr>
          <w:sz w:val="28"/>
          <w:szCs w:val="28"/>
        </w:rPr>
      </w:pPr>
    </w:p>
    <w:p w:rsidR="00AF4E15" w:rsidRDefault="00AF4E15" w:rsidP="00984B10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rPr>
          <w:sz w:val="28"/>
          <w:szCs w:val="28"/>
        </w:rPr>
      </w:pPr>
    </w:p>
    <w:p w:rsidR="00AF4E15" w:rsidRDefault="00AF4E15" w:rsidP="00984B10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rPr>
          <w:sz w:val="28"/>
          <w:szCs w:val="28"/>
        </w:rPr>
      </w:pPr>
      <w:r>
        <w:rPr>
          <w:sz w:val="28"/>
          <w:szCs w:val="28"/>
        </w:rPr>
        <w:t>5.В процессе проверки провести следующие мероприятия по контролю, необходимые для достижения целей и задач проведения проверки, проверка правоустанавливающих документов на земельный участок, осмотр земельного участка, оформление документов по проверке.</w:t>
      </w:r>
    </w:p>
    <w:p w:rsidR="00AF4E15" w:rsidRDefault="00AF4E15" w:rsidP="00984B10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rPr>
          <w:sz w:val="28"/>
          <w:szCs w:val="28"/>
        </w:rPr>
      </w:pPr>
    </w:p>
    <w:p w:rsidR="00AF4E15" w:rsidRDefault="00AF4E15" w:rsidP="00984B10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rPr>
          <w:sz w:val="28"/>
          <w:szCs w:val="28"/>
        </w:rPr>
      </w:pPr>
    </w:p>
    <w:p w:rsidR="00AF4E15" w:rsidRDefault="00AF4E15" w:rsidP="00984B10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rPr>
          <w:sz w:val="28"/>
          <w:szCs w:val="28"/>
        </w:rPr>
      </w:pPr>
    </w:p>
    <w:p w:rsidR="00AF4E15" w:rsidRDefault="00AF4E15" w:rsidP="00984B10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rPr>
          <w:sz w:val="28"/>
          <w:szCs w:val="28"/>
        </w:rPr>
      </w:pPr>
    </w:p>
    <w:p w:rsidR="00AF4E15" w:rsidRDefault="00AF4E15" w:rsidP="00984B10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rPr>
          <w:sz w:val="28"/>
          <w:szCs w:val="28"/>
        </w:rPr>
      </w:pPr>
    </w:p>
    <w:p w:rsidR="00AF4E15" w:rsidRDefault="00AF4E15" w:rsidP="00984B10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AF4E15" w:rsidRDefault="00AF4E15" w:rsidP="00984B10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В.И. Петровичев</w:t>
      </w:r>
    </w:p>
    <w:p w:rsidR="00AF4E15" w:rsidRPr="00AF4E15" w:rsidRDefault="00AF4E15" w:rsidP="00984B10">
      <w:pPr>
        <w:pStyle w:val="11"/>
        <w:shd w:val="clear" w:color="auto" w:fill="auto"/>
        <w:tabs>
          <w:tab w:val="left" w:pos="348"/>
        </w:tabs>
        <w:spacing w:before="0" w:after="0" w:line="240" w:lineRule="exact"/>
        <w:ind w:right="920" w:firstLine="0"/>
        <w:rPr>
          <w:b/>
          <w:sz w:val="28"/>
          <w:szCs w:val="28"/>
        </w:rPr>
        <w:sectPr w:rsidR="00AF4E15" w:rsidRPr="00AF4E15">
          <w:type w:val="continuous"/>
          <w:pgSz w:w="11906" w:h="16838"/>
          <w:pgMar w:top="2095" w:right="1398" w:bottom="2066" w:left="1441" w:header="0" w:footer="3" w:gutter="0"/>
          <w:cols w:space="720"/>
          <w:noEndnote/>
          <w:docGrid w:linePitch="360"/>
        </w:sectPr>
      </w:pPr>
    </w:p>
    <w:p w:rsidR="00F568F2" w:rsidRDefault="00F568F2">
      <w:pPr>
        <w:spacing w:line="360" w:lineRule="exact"/>
      </w:pPr>
    </w:p>
    <w:p w:rsidR="00F568F2" w:rsidRDefault="00F568F2">
      <w:pPr>
        <w:spacing w:line="360" w:lineRule="exact"/>
      </w:pPr>
    </w:p>
    <w:p w:rsidR="00F568F2" w:rsidRDefault="00F568F2">
      <w:pPr>
        <w:spacing w:line="360" w:lineRule="exact"/>
      </w:pPr>
    </w:p>
    <w:p w:rsidR="00F568F2" w:rsidRDefault="00F568F2">
      <w:pPr>
        <w:spacing w:line="453" w:lineRule="exact"/>
      </w:pPr>
    </w:p>
    <w:bookmarkEnd w:id="0"/>
    <w:p w:rsidR="00F568F2" w:rsidRDefault="00F568F2">
      <w:pPr>
        <w:rPr>
          <w:sz w:val="2"/>
          <w:szCs w:val="2"/>
        </w:rPr>
      </w:pPr>
    </w:p>
    <w:sectPr w:rsidR="00F568F2">
      <w:type w:val="continuous"/>
      <w:pgSz w:w="11906" w:h="16838"/>
      <w:pgMar w:top="2051" w:right="1359" w:bottom="2051" w:left="135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1ED" w:rsidRDefault="000901ED">
      <w:r>
        <w:separator/>
      </w:r>
    </w:p>
  </w:endnote>
  <w:endnote w:type="continuationSeparator" w:id="0">
    <w:p w:rsidR="000901ED" w:rsidRDefault="00090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1ED" w:rsidRDefault="000901ED"/>
  </w:footnote>
  <w:footnote w:type="continuationSeparator" w:id="0">
    <w:p w:rsidR="000901ED" w:rsidRDefault="000901E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A6F7F"/>
    <w:multiLevelType w:val="multilevel"/>
    <w:tmpl w:val="643014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568F2"/>
    <w:rsid w:val="000901ED"/>
    <w:rsid w:val="001E39A9"/>
    <w:rsid w:val="002D6BF1"/>
    <w:rsid w:val="006D2D71"/>
    <w:rsid w:val="007909AC"/>
    <w:rsid w:val="00984B10"/>
    <w:rsid w:val="00AF4E15"/>
    <w:rsid w:val="00BA0FF5"/>
    <w:rsid w:val="00F24772"/>
    <w:rsid w:val="00F5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25pt">
    <w:name w:val="Основной текст (2) + 12;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4pt">
    <w:name w:val="Заголовок №1 + 14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95pt">
    <w:name w:val="Основной текст + 9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Exact">
    <w:name w:val="Подпись к картинке Exact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0"/>
      <w:szCs w:val="20"/>
      <w:u w:val="none"/>
    </w:rPr>
  </w:style>
  <w:style w:type="character" w:customStyle="1" w:styleId="Exact0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95pt0ptExact">
    <w:name w:val="Основной текст + 9;5 pt;Полужирный;Интервал 0 pt Exac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 w:line="259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540" w:line="662" w:lineRule="exact"/>
      <w:ind w:firstLine="320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240" w:after="240" w:line="259" w:lineRule="exact"/>
      <w:ind w:hanging="64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5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4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A0F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0FF5"/>
    <w:rPr>
      <w:rFonts w:ascii="Tahoma" w:hAnsi="Tahoma" w:cs="Tahoma"/>
      <w:color w:val="000000"/>
      <w:sz w:val="16"/>
      <w:szCs w:val="16"/>
    </w:rPr>
  </w:style>
  <w:style w:type="paragraph" w:customStyle="1" w:styleId="ConsPlusTitle">
    <w:name w:val="ConsPlusTitle"/>
    <w:rsid w:val="007909AC"/>
    <w:pPr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26324-F01F-46B0-B558-247400010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Кочетновское МО</dc:creator>
  <cp:lastModifiedBy>Кочетновское МО</cp:lastModifiedBy>
  <cp:revision>2</cp:revision>
  <cp:lastPrinted>2013-08-28T10:59:00Z</cp:lastPrinted>
  <dcterms:created xsi:type="dcterms:W3CDTF">2013-08-28T06:20:00Z</dcterms:created>
  <dcterms:modified xsi:type="dcterms:W3CDTF">2013-08-28T11:02:00Z</dcterms:modified>
</cp:coreProperties>
</file>